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DC3A" w14:textId="0C246942" w:rsidR="002671B9" w:rsidRDefault="00163E1E" w:rsidP="00163E1E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BE6C165" w14:textId="0D52B4EE" w:rsidR="00163E1E" w:rsidRDefault="00163E1E" w:rsidP="00163E1E">
      <w:pPr>
        <w:jc w:val="center"/>
        <w:rPr>
          <w:sz w:val="24"/>
          <w:szCs w:val="24"/>
        </w:rPr>
      </w:pPr>
      <w:r>
        <w:rPr>
          <w:sz w:val="24"/>
          <w:szCs w:val="24"/>
        </w:rPr>
        <w:t>ECONOMIC PLANNING and DEVELOPMENT COMMISSION</w:t>
      </w:r>
    </w:p>
    <w:p w14:paraId="38F3C336" w14:textId="3CA08AAF" w:rsidR="00163E1E" w:rsidRDefault="00163E1E" w:rsidP="00163E1E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June 9, 2020</w:t>
      </w:r>
    </w:p>
    <w:p w14:paraId="75F53D0E" w14:textId="5128AA2D" w:rsidR="00163E1E" w:rsidRDefault="00163E1E" w:rsidP="00163E1E">
      <w:pPr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201565E1" w14:textId="0F2D386F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54DAC27B" w14:textId="5B371ECF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6CA5BFB7" w14:textId="7074DE0B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4E773AE4" w14:textId="5A618838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AB3C50D" w14:textId="15F77867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51D2D7E4" w14:textId="2F4EC1C4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B6C41F5" w14:textId="143D2BA8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 xml:space="preserve">         Sustainable Connecticut</w:t>
      </w:r>
    </w:p>
    <w:p w14:paraId="09C09457" w14:textId="740DAB8F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 xml:space="preserve">         Scarecrow Event</w:t>
      </w:r>
    </w:p>
    <w:p w14:paraId="4B7B7938" w14:textId="6ADE1639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 xml:space="preserve">         Pumpkin Event</w:t>
      </w:r>
    </w:p>
    <w:p w14:paraId="6507670A" w14:textId="20F106ED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9A36845" w14:textId="1B1FF20D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 xml:space="preserve">         Commercial Real Estate meeting</w:t>
      </w:r>
    </w:p>
    <w:p w14:paraId="3395AFBF" w14:textId="1083EFC2" w:rsidR="00163E1E" w:rsidRDefault="00163E1E" w:rsidP="00163E1E">
      <w:pPr>
        <w:rPr>
          <w:sz w:val="24"/>
          <w:szCs w:val="24"/>
        </w:rPr>
      </w:pPr>
    </w:p>
    <w:p w14:paraId="30918FE3" w14:textId="34391DA8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0E339891" w14:textId="2ECF43AA" w:rsid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0638FB2" w14:textId="391CABA6" w:rsidR="00163E1E" w:rsidRPr="00163E1E" w:rsidRDefault="00163E1E" w:rsidP="00163E1E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163E1E" w:rsidRPr="0016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E"/>
    <w:rsid w:val="00163E1E"/>
    <w:rsid w:val="002671B9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4226"/>
  <w15:chartTrackingRefBased/>
  <w15:docId w15:val="{99859A77-9386-4B82-8DBB-08A0F46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2020-06-08T14:42:00Z</dcterms:created>
  <dcterms:modified xsi:type="dcterms:W3CDTF">2020-06-08T14:52:00Z</dcterms:modified>
</cp:coreProperties>
</file>