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F0C41" w14:textId="2C090428" w:rsidR="002671B9" w:rsidRDefault="00CB3145" w:rsidP="00CB3145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70F1483F" w14:textId="7A0138B4" w:rsidR="00CB3145" w:rsidRDefault="00CB3145" w:rsidP="00CB3145">
      <w:pPr>
        <w:jc w:val="center"/>
        <w:rPr>
          <w:sz w:val="24"/>
          <w:szCs w:val="24"/>
        </w:rPr>
      </w:pPr>
      <w:r>
        <w:rPr>
          <w:sz w:val="24"/>
          <w:szCs w:val="24"/>
        </w:rPr>
        <w:t>ECONOMIC PLANNING and DEVELOPMENT COMMISSION</w:t>
      </w:r>
    </w:p>
    <w:p w14:paraId="1BE94B00" w14:textId="7FDFC036" w:rsidR="00CB3145" w:rsidRDefault="00CB3145" w:rsidP="00CB3145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July 14, 2020</w:t>
      </w:r>
    </w:p>
    <w:p w14:paraId="45DDD160" w14:textId="127A0965" w:rsidR="00CB3145" w:rsidRDefault="00CB3145" w:rsidP="00CB3145">
      <w:pPr>
        <w:jc w:val="center"/>
        <w:rPr>
          <w:sz w:val="24"/>
          <w:szCs w:val="24"/>
        </w:rPr>
      </w:pPr>
      <w:r>
        <w:rPr>
          <w:sz w:val="24"/>
          <w:szCs w:val="24"/>
        </w:rPr>
        <w:t>ZOOM MEETING</w:t>
      </w:r>
    </w:p>
    <w:p w14:paraId="6EC71758" w14:textId="66D778E3" w:rsidR="00CB3145" w:rsidRDefault="00CB3145" w:rsidP="00CB3145">
      <w:pPr>
        <w:jc w:val="center"/>
        <w:rPr>
          <w:sz w:val="24"/>
          <w:szCs w:val="24"/>
        </w:rPr>
      </w:pPr>
    </w:p>
    <w:p w14:paraId="73458849" w14:textId="55C45102" w:rsidR="00CB3145" w:rsidRDefault="00CB3145" w:rsidP="00CB3145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6764B009" w14:textId="1CC24235" w:rsidR="00CB3145" w:rsidRDefault="00CB3145" w:rsidP="00CB3145">
      <w:pPr>
        <w:rPr>
          <w:sz w:val="24"/>
          <w:szCs w:val="24"/>
        </w:rPr>
      </w:pPr>
    </w:p>
    <w:p w14:paraId="6372A52C" w14:textId="3B2F921E" w:rsidR="00CB3145" w:rsidRDefault="00CB3145" w:rsidP="00CB3145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B054AFD" w14:textId="051A8755" w:rsidR="00CB3145" w:rsidRDefault="00CB3145" w:rsidP="00CB3145">
      <w:pPr>
        <w:rPr>
          <w:sz w:val="24"/>
          <w:szCs w:val="24"/>
        </w:rPr>
      </w:pPr>
    </w:p>
    <w:p w14:paraId="166E5B0C" w14:textId="17DA7B24" w:rsidR="00CB3145" w:rsidRDefault="00CB3145" w:rsidP="00CB3145">
      <w:pPr>
        <w:rPr>
          <w:sz w:val="24"/>
          <w:szCs w:val="24"/>
        </w:rPr>
      </w:pPr>
      <w:r>
        <w:rPr>
          <w:sz w:val="24"/>
          <w:szCs w:val="24"/>
        </w:rPr>
        <w:t>Approval of Minutes: January. June.</w:t>
      </w:r>
    </w:p>
    <w:p w14:paraId="33B2CFF2" w14:textId="6DE055C5" w:rsidR="00CB3145" w:rsidRDefault="00CB3145" w:rsidP="00CB3145">
      <w:pPr>
        <w:rPr>
          <w:sz w:val="24"/>
          <w:szCs w:val="24"/>
        </w:rPr>
      </w:pPr>
    </w:p>
    <w:p w14:paraId="5247651F" w14:textId="517E38EE" w:rsidR="00CB3145" w:rsidRDefault="00CB3145" w:rsidP="00CB3145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725AEA29" w14:textId="24D60FB9" w:rsidR="00CB3145" w:rsidRDefault="00CB3145" w:rsidP="00CB3145">
      <w:pPr>
        <w:rPr>
          <w:sz w:val="24"/>
          <w:szCs w:val="24"/>
        </w:rPr>
      </w:pPr>
    </w:p>
    <w:p w14:paraId="4325E42E" w14:textId="78AE49C0" w:rsidR="00CB3145" w:rsidRDefault="00CB3145" w:rsidP="00CB3145">
      <w:pPr>
        <w:rPr>
          <w:sz w:val="24"/>
          <w:szCs w:val="24"/>
        </w:rPr>
      </w:pPr>
      <w:r>
        <w:rPr>
          <w:sz w:val="24"/>
          <w:szCs w:val="24"/>
        </w:rPr>
        <w:t>Additions to Agenda:</w:t>
      </w:r>
    </w:p>
    <w:p w14:paraId="51505178" w14:textId="11525937" w:rsidR="00CB3145" w:rsidRDefault="00CB3145" w:rsidP="00CB3145">
      <w:pPr>
        <w:rPr>
          <w:sz w:val="24"/>
          <w:szCs w:val="24"/>
        </w:rPr>
      </w:pPr>
    </w:p>
    <w:p w14:paraId="1F3546AF" w14:textId="4040A002" w:rsidR="00CB3145" w:rsidRDefault="00CB3145" w:rsidP="00CB3145">
      <w:p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14:paraId="0A474EA9" w14:textId="44B498B1" w:rsidR="00CB3145" w:rsidRDefault="00CB3145" w:rsidP="00CB3145">
      <w:pPr>
        <w:rPr>
          <w:sz w:val="24"/>
          <w:szCs w:val="24"/>
        </w:rPr>
      </w:pPr>
      <w:r>
        <w:rPr>
          <w:sz w:val="24"/>
          <w:szCs w:val="24"/>
        </w:rPr>
        <w:t xml:space="preserve">        Sustainable CT update</w:t>
      </w:r>
    </w:p>
    <w:p w14:paraId="77FAA378" w14:textId="63C37E88" w:rsidR="00CB3145" w:rsidRDefault="00CB3145" w:rsidP="00CB3145">
      <w:pPr>
        <w:rPr>
          <w:sz w:val="24"/>
          <w:szCs w:val="24"/>
        </w:rPr>
      </w:pPr>
      <w:r>
        <w:rPr>
          <w:sz w:val="24"/>
          <w:szCs w:val="24"/>
        </w:rPr>
        <w:t xml:space="preserve">        Partnership for Strong Communities</w:t>
      </w:r>
    </w:p>
    <w:p w14:paraId="5DDA21FD" w14:textId="6A9171EC" w:rsidR="00CB3145" w:rsidRDefault="00CB3145" w:rsidP="00CB3145">
      <w:pPr>
        <w:rPr>
          <w:sz w:val="24"/>
          <w:szCs w:val="24"/>
        </w:rPr>
      </w:pPr>
      <w:r>
        <w:rPr>
          <w:sz w:val="24"/>
          <w:szCs w:val="24"/>
        </w:rPr>
        <w:t xml:space="preserve">        Forestry Committee</w:t>
      </w:r>
    </w:p>
    <w:p w14:paraId="68CC4A57" w14:textId="365C4CCA" w:rsidR="00CB3145" w:rsidRDefault="00CB3145" w:rsidP="00CB3145">
      <w:pPr>
        <w:rPr>
          <w:sz w:val="24"/>
          <w:szCs w:val="24"/>
        </w:rPr>
      </w:pPr>
      <w:r>
        <w:rPr>
          <w:sz w:val="24"/>
          <w:szCs w:val="24"/>
        </w:rPr>
        <w:t xml:space="preserve">        Optimize Equity</w:t>
      </w:r>
    </w:p>
    <w:p w14:paraId="0DFAA785" w14:textId="4156CF71" w:rsidR="00CB3145" w:rsidRDefault="00CB3145" w:rsidP="00CB3145">
      <w:pPr>
        <w:rPr>
          <w:sz w:val="24"/>
          <w:szCs w:val="24"/>
        </w:rPr>
      </w:pPr>
      <w:r>
        <w:rPr>
          <w:sz w:val="24"/>
          <w:szCs w:val="24"/>
        </w:rPr>
        <w:t xml:space="preserve">        Innovation Action</w:t>
      </w:r>
    </w:p>
    <w:p w14:paraId="3A60F526" w14:textId="23F652CD" w:rsidR="00CB3145" w:rsidRDefault="00CB3145" w:rsidP="00CB3145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3BD3526C" w14:textId="135D8905" w:rsidR="00CB3145" w:rsidRDefault="00CB3145" w:rsidP="00CB3145">
      <w:pPr>
        <w:rPr>
          <w:sz w:val="24"/>
          <w:szCs w:val="24"/>
        </w:rPr>
      </w:pPr>
      <w:r>
        <w:rPr>
          <w:sz w:val="24"/>
          <w:szCs w:val="24"/>
        </w:rPr>
        <w:t xml:space="preserve">        Scarecrow/Giant Pumpkin updates</w:t>
      </w:r>
    </w:p>
    <w:p w14:paraId="065E35D3" w14:textId="7C17828A" w:rsidR="00CB3145" w:rsidRDefault="00CB3145" w:rsidP="00CB3145">
      <w:pPr>
        <w:rPr>
          <w:sz w:val="24"/>
          <w:szCs w:val="24"/>
        </w:rPr>
      </w:pPr>
      <w:r>
        <w:rPr>
          <w:sz w:val="24"/>
          <w:szCs w:val="24"/>
        </w:rPr>
        <w:t xml:space="preserve">        Business Inventory update</w:t>
      </w:r>
    </w:p>
    <w:p w14:paraId="2CF7EC3C" w14:textId="363CA69E" w:rsidR="00CB3145" w:rsidRDefault="00CB3145" w:rsidP="00CB3145">
      <w:pPr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4FD0CCEC" w14:textId="4411F964" w:rsidR="00CB3145" w:rsidRDefault="00CB3145" w:rsidP="00CB3145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009957AF" w14:textId="06CC6F48" w:rsidR="00CB3145" w:rsidRPr="00CB3145" w:rsidRDefault="00CB3145" w:rsidP="00CB3145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sectPr w:rsidR="00CB3145" w:rsidRPr="00CB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5"/>
    <w:rsid w:val="002671B9"/>
    <w:rsid w:val="00CB3145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54A1"/>
  <w15:chartTrackingRefBased/>
  <w15:docId w15:val="{C0574C32-4B55-47FF-A5BC-270F295A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2020-07-10T14:47:00Z</dcterms:created>
  <dcterms:modified xsi:type="dcterms:W3CDTF">2020-07-10T14:55:00Z</dcterms:modified>
</cp:coreProperties>
</file>