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A2284" w14:textId="154F704A" w:rsidR="002671B9" w:rsidRDefault="008A5662" w:rsidP="008A5662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2393727E" w14:textId="7395896B" w:rsidR="008A5662" w:rsidRDefault="008A5662" w:rsidP="008A5662">
      <w:pPr>
        <w:jc w:val="center"/>
        <w:rPr>
          <w:sz w:val="24"/>
          <w:szCs w:val="24"/>
        </w:rPr>
      </w:pPr>
      <w:r>
        <w:rPr>
          <w:sz w:val="24"/>
          <w:szCs w:val="24"/>
        </w:rPr>
        <w:t>ECONOMIC PLANNING and DEVELOPMENT COMMISSION</w:t>
      </w:r>
    </w:p>
    <w:p w14:paraId="4AC5D2DE" w14:textId="4FDB4FA7" w:rsidR="008A5662" w:rsidRDefault="008A5662" w:rsidP="008A5662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Date: October 8, 2019</w:t>
      </w:r>
    </w:p>
    <w:p w14:paraId="2B8BACC2" w14:textId="6CA71A42" w:rsidR="008A5662" w:rsidRDefault="008A5662" w:rsidP="008A5662">
      <w:pPr>
        <w:rPr>
          <w:sz w:val="24"/>
          <w:szCs w:val="24"/>
        </w:rPr>
      </w:pPr>
      <w:r>
        <w:rPr>
          <w:sz w:val="24"/>
          <w:szCs w:val="24"/>
        </w:rPr>
        <w:t>Present: Walter H. John F. Ellsworth C. Charlie T. Chair</w:t>
      </w:r>
    </w:p>
    <w:p w14:paraId="61A73AC1" w14:textId="2EF28BD7" w:rsidR="008A5662" w:rsidRDefault="008A5662" w:rsidP="008A5662">
      <w:pPr>
        <w:rPr>
          <w:sz w:val="24"/>
          <w:szCs w:val="24"/>
        </w:rPr>
      </w:pPr>
      <w:r>
        <w:rPr>
          <w:sz w:val="24"/>
          <w:szCs w:val="24"/>
        </w:rPr>
        <w:t>Call to Order: 8:02AM</w:t>
      </w:r>
    </w:p>
    <w:p w14:paraId="29EB966A" w14:textId="3E9AF4DD" w:rsidR="008A5662" w:rsidRDefault="008A5662" w:rsidP="008A5662">
      <w:pPr>
        <w:rPr>
          <w:sz w:val="24"/>
          <w:szCs w:val="24"/>
        </w:rPr>
      </w:pPr>
      <w:r>
        <w:rPr>
          <w:sz w:val="24"/>
          <w:szCs w:val="24"/>
        </w:rPr>
        <w:t>Approval of minutes: Walter H. Charlie T.</w:t>
      </w:r>
    </w:p>
    <w:p w14:paraId="59B0A57D" w14:textId="0CD8D96A" w:rsidR="008A5662" w:rsidRDefault="008A5662" w:rsidP="008A5662">
      <w:pPr>
        <w:rPr>
          <w:sz w:val="24"/>
          <w:szCs w:val="24"/>
        </w:rPr>
      </w:pPr>
      <w:r>
        <w:rPr>
          <w:sz w:val="24"/>
          <w:szCs w:val="24"/>
        </w:rPr>
        <w:t>Audience of Citizens: None</w:t>
      </w:r>
    </w:p>
    <w:p w14:paraId="76196E5A" w14:textId="293BAF22" w:rsidR="008A5662" w:rsidRDefault="008A5662" w:rsidP="008A5662">
      <w:pPr>
        <w:rPr>
          <w:sz w:val="24"/>
          <w:szCs w:val="24"/>
        </w:rPr>
      </w:pPr>
      <w:r>
        <w:rPr>
          <w:sz w:val="24"/>
          <w:szCs w:val="24"/>
        </w:rPr>
        <w:t>Additions to Agenda:</w:t>
      </w:r>
    </w:p>
    <w:p w14:paraId="71BA62DF" w14:textId="64D3AB75" w:rsidR="008A5662" w:rsidRDefault="008A5662" w:rsidP="008A5662">
      <w:pPr>
        <w:rPr>
          <w:sz w:val="24"/>
          <w:szCs w:val="24"/>
        </w:rPr>
      </w:pPr>
      <w:r>
        <w:rPr>
          <w:sz w:val="24"/>
          <w:szCs w:val="24"/>
        </w:rPr>
        <w:t>New Business: At the recent town meeting the following was passed: The Pomfret EPDC was changed to 5 members with 3 alternate members</w:t>
      </w:r>
    </w:p>
    <w:p w14:paraId="27659AF8" w14:textId="1CC29E93" w:rsidR="002E26FD" w:rsidRDefault="002E26FD" w:rsidP="008A56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The town approved the Green Bank for Pomfret.</w:t>
      </w:r>
    </w:p>
    <w:p w14:paraId="714A4118" w14:textId="394F16EB" w:rsidR="002E26FD" w:rsidRDefault="002E26FD" w:rsidP="008A56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The Pomfret EPDC voted to approve the Branding Study and recommended to the Board of Selectmen to address zoning regulation review and to consider a Blight Ordnance along with repercussions for not resolving blight issues.</w:t>
      </w:r>
    </w:p>
    <w:p w14:paraId="2A2F0D30" w14:textId="5EA54150" w:rsidR="002E26FD" w:rsidRDefault="002E26FD" w:rsidP="008A56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The discussion took place to have a ribbon cutting ceremony for the new Distillery in Pomfret. We will follow up and plan for an October event.</w:t>
      </w:r>
    </w:p>
    <w:p w14:paraId="04C7752E" w14:textId="0CB71B42" w:rsidR="002E26FD" w:rsidRDefault="002E26FD" w:rsidP="008A56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The Regional Tech Park held a meeting and is looking for input into filling the Park.</w:t>
      </w:r>
    </w:p>
    <w:p w14:paraId="2CF0685F" w14:textId="70BE2646" w:rsidR="002E26FD" w:rsidRDefault="002E26FD" w:rsidP="008A56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The Environmental Depot was discussed and NECCOG is looking to release $100,000 for engineering and planning.</w:t>
      </w:r>
    </w:p>
    <w:p w14:paraId="49CF3C7F" w14:textId="28E0C1FA" w:rsidR="002E26FD" w:rsidRDefault="002E26FD" w:rsidP="008A56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Pomfret has two potential pieces of land </w:t>
      </w:r>
      <w:r w:rsidR="0067220A">
        <w:rPr>
          <w:sz w:val="24"/>
          <w:szCs w:val="24"/>
        </w:rPr>
        <w:t>for development.</w:t>
      </w:r>
    </w:p>
    <w:p w14:paraId="517E6890" w14:textId="4ABD9451" w:rsidR="0067220A" w:rsidRDefault="0067220A" w:rsidP="008A56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The subject of marketing the Airline trail was discussed along with updating the sign board at the “train” station.</w:t>
      </w:r>
    </w:p>
    <w:p w14:paraId="65EFD33F" w14:textId="334E022E" w:rsidR="0067220A" w:rsidRDefault="0067220A" w:rsidP="008A5662">
      <w:pPr>
        <w:rPr>
          <w:sz w:val="24"/>
          <w:szCs w:val="24"/>
        </w:rPr>
      </w:pPr>
      <w:r>
        <w:rPr>
          <w:sz w:val="24"/>
          <w:szCs w:val="24"/>
        </w:rPr>
        <w:t>Audience of Citizens: None</w:t>
      </w:r>
    </w:p>
    <w:p w14:paraId="52B662AC" w14:textId="23BC0E69" w:rsidR="0067220A" w:rsidRPr="008A5662" w:rsidRDefault="0067220A" w:rsidP="008A5662">
      <w:pPr>
        <w:rPr>
          <w:sz w:val="24"/>
          <w:szCs w:val="24"/>
        </w:rPr>
      </w:pPr>
      <w:r>
        <w:rPr>
          <w:sz w:val="24"/>
          <w:szCs w:val="24"/>
        </w:rPr>
        <w:t>Adjournment: 9:50 AM</w:t>
      </w:r>
      <w:bookmarkStart w:id="0" w:name="_GoBack"/>
      <w:bookmarkEnd w:id="0"/>
    </w:p>
    <w:sectPr w:rsidR="0067220A" w:rsidRPr="008A5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62"/>
    <w:rsid w:val="002671B9"/>
    <w:rsid w:val="002E26FD"/>
    <w:rsid w:val="0067220A"/>
    <w:rsid w:val="008A5662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E3A0"/>
  <w15:chartTrackingRefBased/>
  <w15:docId w15:val="{4239D75C-F546-4C62-BD20-72905C26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1</cp:revision>
  <dcterms:created xsi:type="dcterms:W3CDTF">2019-10-08T18:11:00Z</dcterms:created>
  <dcterms:modified xsi:type="dcterms:W3CDTF">2019-10-08T18:36:00Z</dcterms:modified>
</cp:coreProperties>
</file>