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8672" w14:textId="341FBF0F" w:rsidR="002671B9" w:rsidRDefault="00CE0237" w:rsidP="00CE02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AGENDA </w:t>
      </w:r>
    </w:p>
    <w:p w14:paraId="08CD107E" w14:textId="3F8E588E" w:rsidR="00CE0237" w:rsidRDefault="00CE0237" w:rsidP="00CE0237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EPDC meeting</w:t>
      </w:r>
    </w:p>
    <w:p w14:paraId="2DB115EF" w14:textId="5BAA04BA" w:rsidR="00CE0237" w:rsidRDefault="00CE0237" w:rsidP="00CE0237">
      <w:pPr>
        <w:jc w:val="center"/>
        <w:rPr>
          <w:sz w:val="24"/>
          <w:szCs w:val="24"/>
        </w:rPr>
      </w:pPr>
      <w:r>
        <w:rPr>
          <w:sz w:val="24"/>
          <w:szCs w:val="24"/>
        </w:rPr>
        <w:t>03/12/2024</w:t>
      </w:r>
    </w:p>
    <w:p w14:paraId="005E4956" w14:textId="175B1C37" w:rsidR="00CE0237" w:rsidRDefault="00CE0237" w:rsidP="00CE0237">
      <w:pPr>
        <w:jc w:val="center"/>
        <w:rPr>
          <w:sz w:val="24"/>
          <w:szCs w:val="24"/>
        </w:rPr>
      </w:pPr>
      <w:r>
        <w:rPr>
          <w:sz w:val="24"/>
          <w:szCs w:val="24"/>
        </w:rPr>
        <w:t>8:00 AM</w:t>
      </w:r>
    </w:p>
    <w:p w14:paraId="0C9AD8D5" w14:textId="370DABD1" w:rsidR="00CE0237" w:rsidRDefault="00CE0237" w:rsidP="00CE0237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Community Center</w:t>
      </w:r>
    </w:p>
    <w:p w14:paraId="6FAEA612" w14:textId="77777777" w:rsidR="00CE0237" w:rsidRDefault="00CE0237" w:rsidP="00CE0237">
      <w:pPr>
        <w:jc w:val="center"/>
        <w:rPr>
          <w:sz w:val="24"/>
          <w:szCs w:val="24"/>
        </w:rPr>
      </w:pPr>
    </w:p>
    <w:p w14:paraId="3B3FD581" w14:textId="069D1478" w:rsidR="00CE0237" w:rsidRDefault="00CE0237" w:rsidP="00CE0237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</w:p>
    <w:p w14:paraId="165C4154" w14:textId="47E3747B" w:rsidR="00CE0237" w:rsidRDefault="00CE0237" w:rsidP="00CE023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762AB0" w14:textId="0EEC9167" w:rsidR="00CE0237" w:rsidRDefault="00CE0237" w:rsidP="00CE0237">
      <w:pPr>
        <w:rPr>
          <w:sz w:val="24"/>
          <w:szCs w:val="24"/>
        </w:rPr>
      </w:pPr>
      <w:r>
        <w:rPr>
          <w:sz w:val="24"/>
          <w:szCs w:val="24"/>
        </w:rPr>
        <w:t>Present:</w:t>
      </w:r>
    </w:p>
    <w:p w14:paraId="2E278269" w14:textId="154ACF68" w:rsidR="00CE0237" w:rsidRDefault="00CE0237" w:rsidP="00CE0237">
      <w:pPr>
        <w:rPr>
          <w:sz w:val="24"/>
          <w:szCs w:val="24"/>
        </w:rPr>
      </w:pPr>
    </w:p>
    <w:p w14:paraId="0DD93E16" w14:textId="1C61D07A" w:rsidR="00CE0237" w:rsidRDefault="00CE0237" w:rsidP="00CE0237">
      <w:pPr>
        <w:rPr>
          <w:sz w:val="24"/>
          <w:szCs w:val="24"/>
        </w:rPr>
      </w:pPr>
      <w:r>
        <w:rPr>
          <w:sz w:val="24"/>
          <w:szCs w:val="24"/>
        </w:rPr>
        <w:t xml:space="preserve">Approve minutes from 01/09/2024. </w:t>
      </w:r>
    </w:p>
    <w:p w14:paraId="06B7309F" w14:textId="77777777" w:rsidR="00CE0237" w:rsidRDefault="00CE0237" w:rsidP="00CE0237">
      <w:pPr>
        <w:rPr>
          <w:sz w:val="24"/>
          <w:szCs w:val="24"/>
        </w:rPr>
      </w:pPr>
    </w:p>
    <w:p w14:paraId="3A898FBA" w14:textId="5A3757C9" w:rsidR="00CE0237" w:rsidRDefault="00CE0237" w:rsidP="00CE0237">
      <w:pPr>
        <w:rPr>
          <w:sz w:val="24"/>
          <w:szCs w:val="24"/>
        </w:rPr>
      </w:pPr>
      <w:r>
        <w:rPr>
          <w:sz w:val="24"/>
          <w:szCs w:val="24"/>
        </w:rPr>
        <w:t>Audience of citizens:</w:t>
      </w:r>
    </w:p>
    <w:p w14:paraId="225FCFBA" w14:textId="77777777" w:rsidR="00CE0237" w:rsidRDefault="00CE0237" w:rsidP="00CE0237">
      <w:pPr>
        <w:rPr>
          <w:sz w:val="24"/>
          <w:szCs w:val="24"/>
        </w:rPr>
      </w:pPr>
    </w:p>
    <w:p w14:paraId="297F4276" w14:textId="363BAAD9" w:rsidR="00CE0237" w:rsidRDefault="00CE0237" w:rsidP="00CE0237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2D5ABEE2" w14:textId="67E0FFFA" w:rsidR="00CE0237" w:rsidRDefault="00CE0237" w:rsidP="00CE0237">
      <w:pPr>
        <w:rPr>
          <w:sz w:val="24"/>
          <w:szCs w:val="24"/>
        </w:rPr>
      </w:pPr>
      <w:r>
        <w:rPr>
          <w:sz w:val="24"/>
          <w:szCs w:val="24"/>
        </w:rPr>
        <w:t xml:space="preserve">    Presentation from Dorothy Piszczek of Sustainable CT.</w:t>
      </w:r>
    </w:p>
    <w:p w14:paraId="40FEF7C6" w14:textId="77777777" w:rsidR="00CE0237" w:rsidRDefault="00CE0237" w:rsidP="00CE0237">
      <w:pPr>
        <w:rPr>
          <w:sz w:val="24"/>
          <w:szCs w:val="24"/>
        </w:rPr>
      </w:pPr>
    </w:p>
    <w:p w14:paraId="5405B858" w14:textId="73495C40" w:rsidR="00CE0237" w:rsidRDefault="00CE0237" w:rsidP="00CE0237">
      <w:pPr>
        <w:rPr>
          <w:sz w:val="24"/>
          <w:szCs w:val="24"/>
        </w:rPr>
      </w:pPr>
      <w:r>
        <w:rPr>
          <w:sz w:val="24"/>
          <w:szCs w:val="24"/>
        </w:rPr>
        <w:t>Other:</w:t>
      </w:r>
    </w:p>
    <w:p w14:paraId="74F1C8F6" w14:textId="77777777" w:rsidR="00CE0237" w:rsidRDefault="00CE0237" w:rsidP="00CE0237">
      <w:pPr>
        <w:rPr>
          <w:sz w:val="24"/>
          <w:szCs w:val="24"/>
        </w:rPr>
      </w:pPr>
    </w:p>
    <w:p w14:paraId="6B897ADC" w14:textId="4E011C27" w:rsidR="00CE0237" w:rsidRDefault="00CE0237" w:rsidP="00CE0237">
      <w:pPr>
        <w:rPr>
          <w:sz w:val="24"/>
          <w:szCs w:val="24"/>
        </w:rPr>
      </w:pPr>
      <w:r>
        <w:rPr>
          <w:sz w:val="24"/>
          <w:szCs w:val="24"/>
        </w:rPr>
        <w:t>Audience of citizens:</w:t>
      </w:r>
    </w:p>
    <w:p w14:paraId="1AC1733D" w14:textId="77777777" w:rsidR="00CE0237" w:rsidRDefault="00CE0237" w:rsidP="00CE0237">
      <w:pPr>
        <w:rPr>
          <w:sz w:val="24"/>
          <w:szCs w:val="24"/>
        </w:rPr>
      </w:pPr>
    </w:p>
    <w:p w14:paraId="54B9977E" w14:textId="77777777" w:rsidR="00CE0237" w:rsidRDefault="00CE0237" w:rsidP="00CE0237">
      <w:pPr>
        <w:rPr>
          <w:sz w:val="24"/>
          <w:szCs w:val="24"/>
        </w:rPr>
      </w:pPr>
    </w:p>
    <w:p w14:paraId="6040A3F4" w14:textId="0532A9A2" w:rsidR="00CE0237" w:rsidRDefault="00CE0237" w:rsidP="00CE0237">
      <w:pPr>
        <w:rPr>
          <w:sz w:val="24"/>
          <w:szCs w:val="24"/>
        </w:rPr>
      </w:pPr>
      <w:r>
        <w:rPr>
          <w:sz w:val="24"/>
          <w:szCs w:val="24"/>
        </w:rPr>
        <w:t>Adjournment:</w:t>
      </w:r>
    </w:p>
    <w:p w14:paraId="4538E16D" w14:textId="77777777" w:rsidR="00CE0237" w:rsidRDefault="00CE0237" w:rsidP="00CE0237">
      <w:pPr>
        <w:rPr>
          <w:sz w:val="24"/>
          <w:szCs w:val="24"/>
        </w:rPr>
      </w:pPr>
    </w:p>
    <w:p w14:paraId="6600F4F9" w14:textId="77777777" w:rsidR="00CE0237" w:rsidRDefault="00CE0237" w:rsidP="00CE0237">
      <w:pPr>
        <w:rPr>
          <w:sz w:val="24"/>
          <w:szCs w:val="24"/>
        </w:rPr>
      </w:pPr>
    </w:p>
    <w:p w14:paraId="46BE7C48" w14:textId="77777777" w:rsidR="00CE0237" w:rsidRPr="00CE0237" w:rsidRDefault="00CE0237" w:rsidP="00CE0237">
      <w:pPr>
        <w:rPr>
          <w:sz w:val="24"/>
          <w:szCs w:val="24"/>
        </w:rPr>
      </w:pPr>
    </w:p>
    <w:sectPr w:rsidR="00CE0237" w:rsidRPr="00CE0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37"/>
    <w:rsid w:val="002671B9"/>
    <w:rsid w:val="00CE0237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F626"/>
  <w15:chartTrackingRefBased/>
  <w15:docId w15:val="{1436549F-2F7A-4E98-91BA-BB3CACF5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2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02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2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2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2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23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23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23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23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2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02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2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2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2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2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2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2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2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E02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02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2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02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E02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02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E02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E02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2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2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E023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1</cp:revision>
  <dcterms:created xsi:type="dcterms:W3CDTF">2024-03-06T08:09:00Z</dcterms:created>
  <dcterms:modified xsi:type="dcterms:W3CDTF">2024-03-06T08:16:00Z</dcterms:modified>
</cp:coreProperties>
</file>