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CF83" w14:textId="18B7ADD1" w:rsidR="00DD4846" w:rsidRDefault="00DD4846" w:rsidP="00DD48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</w:p>
    <w:p w14:paraId="5993E49F" w14:textId="143672B2" w:rsidR="00DD4846" w:rsidRDefault="00DD4846" w:rsidP="00DD4846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 Meeting</w:t>
      </w:r>
    </w:p>
    <w:p w14:paraId="07DADC93" w14:textId="379147C4" w:rsidR="00DD4846" w:rsidRDefault="00DD4846" w:rsidP="00DD4846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November 12, 2019</w:t>
      </w:r>
    </w:p>
    <w:p w14:paraId="5B7B0E88" w14:textId="602C85AB" w:rsidR="00DD4846" w:rsidRDefault="00DD4846" w:rsidP="00DD4846">
      <w:pPr>
        <w:rPr>
          <w:sz w:val="24"/>
          <w:szCs w:val="24"/>
        </w:rPr>
      </w:pPr>
      <w:r>
        <w:rPr>
          <w:sz w:val="24"/>
          <w:szCs w:val="24"/>
        </w:rPr>
        <w:t>Present: C. Tracy Chair, M Collins Vice Chair, J. Folsom, M. Emilio, E. Chase, M. Nicholson first Selectman</w:t>
      </w:r>
    </w:p>
    <w:p w14:paraId="44D1A692" w14:textId="3E365008" w:rsidR="00DD4846" w:rsidRDefault="00DD4846" w:rsidP="00DD4846">
      <w:pPr>
        <w:rPr>
          <w:sz w:val="24"/>
          <w:szCs w:val="24"/>
        </w:rPr>
      </w:pPr>
      <w:r>
        <w:rPr>
          <w:sz w:val="24"/>
          <w:szCs w:val="24"/>
        </w:rPr>
        <w:t>Call to order: 8:03 AM</w:t>
      </w:r>
    </w:p>
    <w:p w14:paraId="44A91780" w14:textId="2710DFA4" w:rsidR="00DD4846" w:rsidRDefault="00DD4846" w:rsidP="00DD4846">
      <w:pPr>
        <w:rPr>
          <w:sz w:val="24"/>
          <w:szCs w:val="24"/>
        </w:rPr>
      </w:pPr>
      <w:r>
        <w:rPr>
          <w:sz w:val="24"/>
          <w:szCs w:val="24"/>
        </w:rPr>
        <w:t>Approval of minutes: John Folsom. Seconded by Mary Collins</w:t>
      </w:r>
    </w:p>
    <w:p w14:paraId="4D606D58" w14:textId="45241F46" w:rsidR="00DD4846" w:rsidRDefault="00DD4846" w:rsidP="00DD4846">
      <w:pPr>
        <w:rPr>
          <w:sz w:val="24"/>
          <w:szCs w:val="24"/>
        </w:rPr>
      </w:pPr>
      <w:r>
        <w:rPr>
          <w:sz w:val="24"/>
          <w:szCs w:val="24"/>
        </w:rPr>
        <w:t>Election of Officers: Charlie Tracy Chair.</w:t>
      </w:r>
    </w:p>
    <w:p w14:paraId="15D090FB" w14:textId="0B1B0E06" w:rsidR="00DD4846" w:rsidRDefault="00DD4846" w:rsidP="00DD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Mary Collins Vice Chair</w:t>
      </w:r>
    </w:p>
    <w:p w14:paraId="27F5BF9F" w14:textId="49A3A180" w:rsidR="00DD4846" w:rsidRDefault="00DD4846" w:rsidP="00DD4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There was a question concerning John Folsom’s tenure on the commission. </w:t>
      </w:r>
    </w:p>
    <w:p w14:paraId="25778351" w14:textId="4CEA4054" w:rsidR="00DD4846" w:rsidRDefault="00DD4846" w:rsidP="00DD4846">
      <w:pPr>
        <w:rPr>
          <w:sz w:val="24"/>
          <w:szCs w:val="24"/>
        </w:rPr>
      </w:pPr>
      <w:r>
        <w:rPr>
          <w:sz w:val="24"/>
          <w:szCs w:val="24"/>
        </w:rPr>
        <w:t>Set meeting dates for 2020: Meetings will continue to be held on the second Tuesday of the month at 8:00 AM in the Pomfret Senior Center. The only exceptions to these dates will be as follows: No meeting will be scheduled for February and no meeting to be scheduled for August.</w:t>
      </w:r>
    </w:p>
    <w:p w14:paraId="51B2C3C3" w14:textId="2BE333D7" w:rsidR="00DD4846" w:rsidRDefault="00DD4846" w:rsidP="00DD4846">
      <w:pPr>
        <w:rPr>
          <w:sz w:val="24"/>
          <w:szCs w:val="24"/>
        </w:rPr>
      </w:pPr>
      <w:r>
        <w:rPr>
          <w:sz w:val="24"/>
          <w:szCs w:val="24"/>
        </w:rPr>
        <w:t xml:space="preserve">Marketing Plan: Thoughts on setting up a marketing plan for Pomfret. Perhaps a contest to create a motto. </w:t>
      </w:r>
    </w:p>
    <w:p w14:paraId="46487B7F" w14:textId="6AC1BCA6" w:rsidR="00DD4846" w:rsidRDefault="00DD4846" w:rsidP="00DD4846">
      <w:pPr>
        <w:rPr>
          <w:sz w:val="24"/>
          <w:szCs w:val="24"/>
        </w:rPr>
      </w:pPr>
      <w:r>
        <w:rPr>
          <w:sz w:val="24"/>
          <w:szCs w:val="24"/>
        </w:rPr>
        <w:t xml:space="preserve">The concept of holding a Scarecrow event throughout town in the fall. Mary Collins subsequently attended a meeting of Pomfret’s Business </w:t>
      </w:r>
      <w:proofErr w:type="gramStart"/>
      <w:r>
        <w:rPr>
          <w:sz w:val="24"/>
          <w:szCs w:val="24"/>
        </w:rPr>
        <w:t>Association(</w:t>
      </w:r>
      <w:proofErr w:type="gramEnd"/>
      <w:r>
        <w:rPr>
          <w:sz w:val="24"/>
          <w:szCs w:val="24"/>
        </w:rPr>
        <w:t>Pomfret Proprietors.)</w:t>
      </w:r>
      <w:r w:rsidR="0042011F">
        <w:rPr>
          <w:sz w:val="24"/>
          <w:szCs w:val="24"/>
        </w:rPr>
        <w:t xml:space="preserve"> and the Scarecrow event was discussed.</w:t>
      </w:r>
    </w:p>
    <w:p w14:paraId="256F17C1" w14:textId="27052D8D" w:rsidR="0042011F" w:rsidRDefault="0042011F" w:rsidP="00DD4846">
      <w:pPr>
        <w:rPr>
          <w:sz w:val="24"/>
          <w:szCs w:val="24"/>
        </w:rPr>
      </w:pPr>
      <w:r>
        <w:rPr>
          <w:sz w:val="24"/>
          <w:szCs w:val="24"/>
        </w:rPr>
        <w:t>C-Pace We are looking at holding a meeting with representative from C-Pace and local businesses.</w:t>
      </w:r>
    </w:p>
    <w:p w14:paraId="6C286EE2" w14:textId="13580E08" w:rsidR="0042011F" w:rsidRDefault="0042011F" w:rsidP="00DD4846">
      <w:pPr>
        <w:rPr>
          <w:sz w:val="24"/>
          <w:szCs w:val="24"/>
        </w:rPr>
      </w:pPr>
      <w:r>
        <w:rPr>
          <w:sz w:val="24"/>
          <w:szCs w:val="24"/>
        </w:rPr>
        <w:t>Discussion of Commercial Real Estate in our town. Mary Collins is working on getting a group in January for a meeting subsequent to our regularly scheduled PEPDC meeting.</w:t>
      </w:r>
    </w:p>
    <w:p w14:paraId="341EFDCF" w14:textId="6373EF7D" w:rsidR="0042011F" w:rsidRDefault="0042011F" w:rsidP="00DD4846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71B76A1F" w14:textId="78082C2F" w:rsidR="0042011F" w:rsidRDefault="0042011F" w:rsidP="00DD4846">
      <w:pPr>
        <w:rPr>
          <w:sz w:val="24"/>
          <w:szCs w:val="24"/>
        </w:rPr>
      </w:pPr>
      <w:r>
        <w:rPr>
          <w:sz w:val="24"/>
          <w:szCs w:val="24"/>
        </w:rPr>
        <w:t>The Environmental Depot grant is gone so any discussion will be tabled for the moment. Our Bulky waste location must be moved.</w:t>
      </w:r>
    </w:p>
    <w:p w14:paraId="78F8EFC8" w14:textId="6C93FEE2" w:rsidR="0042011F" w:rsidRDefault="0042011F" w:rsidP="00DD4846">
      <w:pPr>
        <w:rPr>
          <w:sz w:val="24"/>
          <w:szCs w:val="24"/>
        </w:rPr>
      </w:pPr>
      <w:r>
        <w:rPr>
          <w:sz w:val="24"/>
          <w:szCs w:val="24"/>
        </w:rPr>
        <w:t xml:space="preserve">The Rail Trail Grant has been approved. </w:t>
      </w:r>
    </w:p>
    <w:p w14:paraId="04A60F07" w14:textId="044EAB44" w:rsidR="0042011F" w:rsidRDefault="0042011F" w:rsidP="00DD4846">
      <w:pPr>
        <w:rPr>
          <w:sz w:val="24"/>
          <w:szCs w:val="24"/>
        </w:rPr>
      </w:pPr>
      <w:r>
        <w:rPr>
          <w:sz w:val="24"/>
          <w:szCs w:val="24"/>
        </w:rPr>
        <w:t>Adjournment: 8:45 AM</w:t>
      </w:r>
      <w:bookmarkStart w:id="0" w:name="_GoBack"/>
      <w:bookmarkEnd w:id="0"/>
    </w:p>
    <w:p w14:paraId="220CCD4B" w14:textId="77777777" w:rsidR="00DD4846" w:rsidRDefault="00DD4846" w:rsidP="00DD4846">
      <w:pPr>
        <w:rPr>
          <w:sz w:val="24"/>
          <w:szCs w:val="24"/>
        </w:rPr>
      </w:pPr>
    </w:p>
    <w:p w14:paraId="7F674364" w14:textId="77777777" w:rsidR="00DD4846" w:rsidRPr="00DD4846" w:rsidRDefault="00DD4846" w:rsidP="00DD4846">
      <w:pPr>
        <w:rPr>
          <w:sz w:val="24"/>
          <w:szCs w:val="24"/>
        </w:rPr>
      </w:pPr>
    </w:p>
    <w:sectPr w:rsidR="00DD4846" w:rsidRPr="00DD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46"/>
    <w:rsid w:val="002671B9"/>
    <w:rsid w:val="0042011F"/>
    <w:rsid w:val="00DD4846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2865"/>
  <w15:chartTrackingRefBased/>
  <w15:docId w15:val="{D4C91FF3-96DA-4763-B1D5-4420568B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2019-12-09T17:48:00Z</dcterms:created>
  <dcterms:modified xsi:type="dcterms:W3CDTF">2019-12-09T18:06:00Z</dcterms:modified>
</cp:coreProperties>
</file>